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80" w:rsidRPr="00CB3BBA" w:rsidRDefault="00173EE7" w:rsidP="00173EE7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>П</w:t>
      </w:r>
      <w:r w:rsidR="00EE5780" w:rsidRPr="00CB3BBA">
        <w:rPr>
          <w:rFonts w:cs="Times New Roman"/>
          <w:b/>
          <w:szCs w:val="28"/>
        </w:rPr>
        <w:t>роцедуре медиац</w:t>
      </w:r>
      <w:r w:rsidR="00CB3BBA" w:rsidRPr="00CB3BBA">
        <w:rPr>
          <w:rFonts w:cs="Times New Roman"/>
          <w:b/>
          <w:szCs w:val="28"/>
        </w:rPr>
        <w:t>ии в уголовном судопроизводстве</w:t>
      </w:r>
    </w:p>
    <w:p w:rsidR="00CB3BBA" w:rsidRPr="00CB3BBA" w:rsidRDefault="00CB3BBA" w:rsidP="00173EE7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CB3BBA" w:rsidRPr="00CB3BBA" w:rsidRDefault="00EE5780" w:rsidP="00173EE7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B3BBA">
        <w:rPr>
          <w:rFonts w:cs="Times New Roman"/>
          <w:color w:val="000000"/>
          <w:szCs w:val="28"/>
          <w:shd w:val="clear" w:color="auto" w:fill="FFFFFF"/>
        </w:rPr>
        <w:t xml:space="preserve">Медиация – это </w:t>
      </w:r>
      <w:r w:rsidR="00451CEF" w:rsidRPr="00CB3BBA">
        <w:rPr>
          <w:rFonts w:cs="Times New Roman"/>
          <w:color w:val="000000"/>
          <w:szCs w:val="28"/>
          <w:shd w:val="clear" w:color="auto" w:fill="FFFFFF"/>
        </w:rPr>
        <w:t xml:space="preserve">форма примирения, т.е. </w:t>
      </w:r>
      <w:r w:rsidRPr="00CB3BBA">
        <w:rPr>
          <w:rFonts w:cs="Times New Roman"/>
          <w:color w:val="000000"/>
          <w:szCs w:val="28"/>
          <w:shd w:val="clear" w:color="auto" w:fill="FFFFFF"/>
        </w:rPr>
        <w:t xml:space="preserve">особым образом организованные переговоры с участием специального субъекта (медиатора), который содействует устранению разногласий и достижению соглашения, отвечающего интересам сторон правового спора. </w:t>
      </w:r>
    </w:p>
    <w:p w:rsidR="00CB3BBA" w:rsidRPr="00CB3BBA" w:rsidRDefault="00EE5780" w:rsidP="00173EE7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CB3BBA">
        <w:rPr>
          <w:rFonts w:cs="Times New Roman"/>
          <w:color w:val="000000"/>
          <w:szCs w:val="28"/>
          <w:shd w:val="clear" w:color="auto" w:fill="FFFFFF"/>
        </w:rPr>
        <w:t xml:space="preserve">Для медиации характерны: </w:t>
      </w:r>
      <w:proofErr w:type="gramEnd"/>
    </w:p>
    <w:p w:rsidR="00CB3BBA" w:rsidRPr="00CB3BBA" w:rsidRDefault="00CB3BBA" w:rsidP="00173EE7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B3BBA">
        <w:rPr>
          <w:rFonts w:cs="Times New Roman"/>
          <w:color w:val="000000"/>
          <w:szCs w:val="28"/>
          <w:shd w:val="clear" w:color="auto" w:fill="FFFFFF"/>
        </w:rPr>
        <w:t xml:space="preserve">а) </w:t>
      </w:r>
      <w:r w:rsidR="00EE5780" w:rsidRPr="00CB3BBA">
        <w:rPr>
          <w:rFonts w:cs="Times New Roman"/>
          <w:color w:val="000000"/>
          <w:szCs w:val="28"/>
          <w:shd w:val="clear" w:color="auto" w:fill="FFFFFF"/>
        </w:rPr>
        <w:t xml:space="preserve">общие черты переговоров,  т.е.  </w:t>
      </w:r>
      <w:proofErr w:type="gramStart"/>
      <w:r w:rsidR="00EE5780" w:rsidRPr="00CB3BBA">
        <w:rPr>
          <w:rFonts w:cs="Times New Roman"/>
          <w:color w:val="000000"/>
          <w:szCs w:val="28"/>
          <w:shd w:val="clear" w:color="auto" w:fill="FFFFFF"/>
        </w:rPr>
        <w:t>стороны</w:t>
      </w:r>
      <w:proofErr w:type="gramEnd"/>
      <w:r w:rsidR="00EE5780" w:rsidRPr="00CB3BBA">
        <w:rPr>
          <w:rFonts w:cs="Times New Roman"/>
          <w:color w:val="000000"/>
          <w:szCs w:val="28"/>
          <w:shd w:val="clear" w:color="auto" w:fill="FFFFFF"/>
        </w:rPr>
        <w:t xml:space="preserve"> определяют содержание договоренностей, вырабатывают соглашение с учётом интересов каждого участника; </w:t>
      </w:r>
    </w:p>
    <w:p w:rsidR="00CB3BBA" w:rsidRPr="00CB3BBA" w:rsidRDefault="00CB3BBA" w:rsidP="00173EE7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B3BBA">
        <w:rPr>
          <w:rFonts w:cs="Times New Roman"/>
          <w:color w:val="000000"/>
          <w:szCs w:val="28"/>
          <w:shd w:val="clear" w:color="auto" w:fill="FFFFFF"/>
        </w:rPr>
        <w:t xml:space="preserve">б) </w:t>
      </w:r>
      <w:r w:rsidR="00EE5780" w:rsidRPr="00CB3BBA">
        <w:rPr>
          <w:rFonts w:cs="Times New Roman"/>
          <w:color w:val="000000"/>
          <w:szCs w:val="28"/>
          <w:shd w:val="clear" w:color="auto" w:fill="FFFFFF"/>
        </w:rPr>
        <w:t xml:space="preserve">специфические особенности - это специальный субъект (третья нейтральная сторона); </w:t>
      </w:r>
    </w:p>
    <w:p w:rsidR="00EE5780" w:rsidRPr="00CB3BBA" w:rsidRDefault="00CB3BBA" w:rsidP="00173EE7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B3BBA">
        <w:rPr>
          <w:rFonts w:cs="Times New Roman"/>
          <w:color w:val="000000"/>
          <w:szCs w:val="28"/>
          <w:shd w:val="clear" w:color="auto" w:fill="FFFFFF"/>
        </w:rPr>
        <w:t xml:space="preserve">в) </w:t>
      </w:r>
      <w:r w:rsidR="00EE5780" w:rsidRPr="00CB3BBA">
        <w:rPr>
          <w:rFonts w:cs="Times New Roman"/>
          <w:color w:val="000000"/>
          <w:szCs w:val="28"/>
          <w:shd w:val="clear" w:color="auto" w:fill="FFFFFF"/>
        </w:rPr>
        <w:t>особая организация, т.е. сотрудничество спорящих сторон.</w:t>
      </w:r>
    </w:p>
    <w:p w:rsidR="00451CEF" w:rsidRPr="00CB3BBA" w:rsidRDefault="00451CEF" w:rsidP="00173EE7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B3BBA">
        <w:rPr>
          <w:rFonts w:cs="Times New Roman"/>
          <w:color w:val="000000"/>
          <w:szCs w:val="28"/>
          <w:shd w:val="clear" w:color="auto" w:fill="FFFFFF"/>
        </w:rPr>
        <w:t xml:space="preserve">При достижении примирения </w:t>
      </w:r>
      <w:r w:rsidR="00CB3BBA" w:rsidRPr="00CB3BBA">
        <w:rPr>
          <w:rFonts w:cs="Times New Roman"/>
          <w:color w:val="000000"/>
          <w:szCs w:val="28"/>
          <w:shd w:val="clear" w:color="auto" w:fill="FFFFFF"/>
        </w:rPr>
        <w:t xml:space="preserve">медиатором </w:t>
      </w:r>
      <w:r w:rsidRPr="00CB3BBA">
        <w:rPr>
          <w:rFonts w:cs="Times New Roman"/>
          <w:color w:val="000000"/>
          <w:szCs w:val="28"/>
          <w:shd w:val="clear" w:color="auto" w:fill="FFFFFF"/>
        </w:rPr>
        <w:t>составляется медиативное соглашение.</w:t>
      </w:r>
    </w:p>
    <w:p w:rsidR="00451CEF" w:rsidRPr="00CB3BBA" w:rsidRDefault="00451CEF" w:rsidP="00173EE7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B3BBA">
        <w:rPr>
          <w:rFonts w:cs="Times New Roman"/>
          <w:color w:val="000000"/>
          <w:szCs w:val="28"/>
          <w:shd w:val="clear" w:color="auto" w:fill="FFFFFF"/>
        </w:rPr>
        <w:t>Процедура медиации в полной мере может быть реализована в гражданском судопроизводстве, однако медиативное соглашение может быть заключено по уголовным делам частного обвинения.</w:t>
      </w:r>
    </w:p>
    <w:p w:rsidR="00451CEF" w:rsidRPr="00CB3BBA" w:rsidRDefault="00451CEF" w:rsidP="00173EE7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B3BBA">
        <w:rPr>
          <w:rFonts w:cs="Times New Roman"/>
          <w:color w:val="000000"/>
          <w:szCs w:val="28"/>
          <w:shd w:val="clear" w:color="auto" w:fill="FFFFFF"/>
        </w:rPr>
        <w:t>Отличительной особенностью процедуры медиации в уголовном процессе является то, что уголовное дело не может быть прекращено в связи с заключением медиативного соглашения.</w:t>
      </w:r>
    </w:p>
    <w:p w:rsidR="004F0D0E" w:rsidRPr="00CB3BBA" w:rsidRDefault="00451CEF" w:rsidP="00173EE7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B3BBA">
        <w:rPr>
          <w:rFonts w:cs="Times New Roman"/>
          <w:color w:val="000000"/>
          <w:szCs w:val="28"/>
          <w:shd w:val="clear" w:color="auto" w:fill="FFFFFF"/>
        </w:rPr>
        <w:t xml:space="preserve">Стороны по делу могут </w:t>
      </w:r>
      <w:r w:rsidR="008C399C" w:rsidRPr="00CB3BBA">
        <w:rPr>
          <w:rFonts w:cs="Times New Roman"/>
          <w:color w:val="000000"/>
          <w:szCs w:val="28"/>
          <w:shd w:val="clear" w:color="auto" w:fill="FFFFFF"/>
        </w:rPr>
        <w:t>самостоятельно</w:t>
      </w:r>
      <w:r w:rsidRPr="00CB3BBA">
        <w:rPr>
          <w:rFonts w:cs="Times New Roman"/>
          <w:color w:val="000000"/>
          <w:szCs w:val="28"/>
          <w:shd w:val="clear" w:color="auto" w:fill="FFFFFF"/>
        </w:rPr>
        <w:t xml:space="preserve">обратиться </w:t>
      </w:r>
      <w:r w:rsidR="008C399C">
        <w:rPr>
          <w:rFonts w:cs="Times New Roman"/>
          <w:color w:val="000000"/>
          <w:szCs w:val="28"/>
          <w:shd w:val="clear" w:color="auto" w:fill="FFFFFF"/>
        </w:rPr>
        <w:t>в любую организацию занимающуюся процедурой медиации</w:t>
      </w:r>
      <w:r w:rsidRPr="00CB3BBA">
        <w:rPr>
          <w:rFonts w:cs="Times New Roman"/>
          <w:color w:val="000000"/>
          <w:szCs w:val="28"/>
          <w:shd w:val="clear" w:color="auto" w:fill="FFFFFF"/>
        </w:rPr>
        <w:t>, либо с</w:t>
      </w:r>
      <w:r w:rsidR="00CB3BBA" w:rsidRPr="00CB3BBA">
        <w:rPr>
          <w:rFonts w:cs="Times New Roman"/>
          <w:color w:val="000000"/>
          <w:szCs w:val="28"/>
          <w:shd w:val="clear" w:color="auto" w:fill="FFFFFF"/>
        </w:rPr>
        <w:t xml:space="preserve">уд может предложить </w:t>
      </w:r>
      <w:r w:rsidR="00892B06">
        <w:rPr>
          <w:rFonts w:cs="Times New Roman"/>
          <w:color w:val="000000"/>
          <w:szCs w:val="28"/>
          <w:shd w:val="clear" w:color="auto" w:fill="FFFFFF"/>
        </w:rPr>
        <w:t>медиатора</w:t>
      </w:r>
      <w:r w:rsidR="00CB3BBA" w:rsidRPr="00CB3BBA">
        <w:rPr>
          <w:rFonts w:cs="Times New Roman"/>
          <w:color w:val="000000"/>
          <w:szCs w:val="28"/>
          <w:shd w:val="clear" w:color="auto" w:fill="FFFFFF"/>
        </w:rPr>
        <w:t>.</w:t>
      </w:r>
    </w:p>
    <w:p w:rsidR="00CB3BBA" w:rsidRDefault="00CB3BBA" w:rsidP="00173EE7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8C399C" w:rsidRPr="00CB3BBA" w:rsidRDefault="00173EE7" w:rsidP="00173EE7">
      <w:pPr>
        <w:spacing w:after="0" w:line="240" w:lineRule="auto"/>
        <w:jc w:val="righ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Прокуратура Пермского района</w:t>
      </w:r>
    </w:p>
    <w:sectPr w:rsidR="008C399C" w:rsidRPr="00CB3BBA" w:rsidSect="00A3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33"/>
    <w:rsid w:val="00020B33"/>
    <w:rsid w:val="00173EE7"/>
    <w:rsid w:val="00451CEF"/>
    <w:rsid w:val="00465300"/>
    <w:rsid w:val="004F0D0E"/>
    <w:rsid w:val="00892B06"/>
    <w:rsid w:val="008C399C"/>
    <w:rsid w:val="00994695"/>
    <w:rsid w:val="00A324B6"/>
    <w:rsid w:val="00CB3BBA"/>
    <w:rsid w:val="00EE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Usser</cp:lastModifiedBy>
  <cp:revision>2</cp:revision>
  <cp:lastPrinted>2017-06-28T03:32:00Z</cp:lastPrinted>
  <dcterms:created xsi:type="dcterms:W3CDTF">2017-06-28T03:32:00Z</dcterms:created>
  <dcterms:modified xsi:type="dcterms:W3CDTF">2017-06-28T03:32:00Z</dcterms:modified>
</cp:coreProperties>
</file>